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8E36" w14:textId="3F5AA619" w:rsidR="0041442C" w:rsidRDefault="00AF2CFC" w:rsidP="00CC5916">
      <w:pPr>
        <w:spacing w:after="0"/>
        <w:rPr>
          <w:b/>
          <w:bCs/>
          <w:sz w:val="24"/>
          <w:szCs w:val="24"/>
        </w:rPr>
      </w:pPr>
      <w:r w:rsidRPr="00AF2CFC">
        <w:rPr>
          <w:b/>
          <w:bCs/>
          <w:sz w:val="24"/>
          <w:szCs w:val="24"/>
        </w:rPr>
        <w:t>August</w:t>
      </w:r>
    </w:p>
    <w:p w14:paraId="65B8175A" w14:textId="14472EAE" w:rsidR="00AF2CFC" w:rsidRDefault="00107905" w:rsidP="00CC5916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2FFB68" wp14:editId="05EFECCD">
            <wp:simplePos x="0" y="0"/>
            <wp:positionH relativeFrom="column">
              <wp:posOffset>3737610</wp:posOffset>
            </wp:positionH>
            <wp:positionV relativeFrom="paragraph">
              <wp:posOffset>8255</wp:posOffset>
            </wp:positionV>
            <wp:extent cx="2857500" cy="2857500"/>
            <wp:effectExtent l="0" t="0" r="0" b="0"/>
            <wp:wrapSquare wrapText="bothSides"/>
            <wp:docPr id="740144352" name="Billede 1" descr="Dyrenes beskytter | Mærke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renes beskytter | Mærkele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2CFC" w:rsidRPr="00AF2CFC">
        <w:rPr>
          <w:sz w:val="24"/>
          <w:szCs w:val="24"/>
        </w:rPr>
        <w:t>16.</w:t>
      </w:r>
      <w:r w:rsidR="00AF2CFC">
        <w:rPr>
          <w:sz w:val="24"/>
          <w:szCs w:val="24"/>
        </w:rPr>
        <w:t xml:space="preserve">   Fælles opstart i Kalabasse</w:t>
      </w:r>
      <w:r w:rsidR="00CC5916">
        <w:rPr>
          <w:sz w:val="24"/>
          <w:szCs w:val="24"/>
        </w:rPr>
        <w:t xml:space="preserve">n kl. 10-13. (Se invitation på </w:t>
      </w:r>
      <w:r w:rsidR="00CC5916">
        <w:rPr>
          <w:i/>
          <w:iCs/>
          <w:sz w:val="24"/>
          <w:szCs w:val="24"/>
        </w:rPr>
        <w:t>Kalabassen.dk</w:t>
      </w:r>
      <w:r w:rsidR="00CC5916">
        <w:rPr>
          <w:sz w:val="24"/>
          <w:szCs w:val="24"/>
        </w:rPr>
        <w:t>)</w:t>
      </w:r>
    </w:p>
    <w:p w14:paraId="00B11F62" w14:textId="1B154C3C" w:rsidR="00CC5916" w:rsidRPr="00C449DB" w:rsidRDefault="00CC5916" w:rsidP="00CC5916">
      <w:pPr>
        <w:spacing w:after="0"/>
        <w:rPr>
          <w:sz w:val="24"/>
          <w:szCs w:val="24"/>
        </w:rPr>
      </w:pPr>
      <w:r w:rsidRPr="00C449DB">
        <w:rPr>
          <w:sz w:val="24"/>
          <w:szCs w:val="24"/>
        </w:rPr>
        <w:t>20.   Vi leger og hygger med bål.</w:t>
      </w:r>
      <w:r w:rsidR="00107905" w:rsidRPr="00C449DB">
        <w:t xml:space="preserve"> </w:t>
      </w:r>
    </w:p>
    <w:p w14:paraId="45E58971" w14:textId="6A0F5196" w:rsidR="00CC5916" w:rsidRDefault="00CC5916" w:rsidP="00CC5916">
      <w:pPr>
        <w:spacing w:after="0"/>
        <w:rPr>
          <w:sz w:val="24"/>
          <w:szCs w:val="24"/>
        </w:rPr>
      </w:pPr>
      <w:r>
        <w:rPr>
          <w:sz w:val="24"/>
          <w:szCs w:val="24"/>
        </w:rPr>
        <w:t>27.   Dolke- og øksemærke.</w:t>
      </w:r>
    </w:p>
    <w:p w14:paraId="0AB465D2" w14:textId="5F5DA876" w:rsidR="00CC5916" w:rsidRDefault="00CC5916" w:rsidP="00CC591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</w:p>
    <w:p w14:paraId="5E309CB2" w14:textId="10FD0606" w:rsidR="00CC5916" w:rsidRDefault="00CC5916" w:rsidP="00CC59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   Ulvebowling. Vi mødes for enden af Nylandsvej. </w:t>
      </w:r>
      <w:r w:rsidR="0062191A">
        <w:rPr>
          <w:sz w:val="24"/>
          <w:szCs w:val="24"/>
        </w:rPr>
        <w:t>Husk evt. håndklæde + skiftetøj.</w:t>
      </w:r>
    </w:p>
    <w:p w14:paraId="55ABDD63" w14:textId="310863F6" w:rsidR="0062191A" w:rsidRPr="00764108" w:rsidRDefault="0062191A" w:rsidP="00CC5916">
      <w:pPr>
        <w:spacing w:after="0"/>
        <w:rPr>
          <w:sz w:val="24"/>
          <w:szCs w:val="24"/>
          <w:lang w:val="nb-NO"/>
        </w:rPr>
      </w:pPr>
      <w:r>
        <w:rPr>
          <w:sz w:val="24"/>
          <w:szCs w:val="24"/>
        </w:rPr>
        <w:t xml:space="preserve">10.   2. kl. syr bestikposer. </w:t>
      </w:r>
      <w:r w:rsidRPr="00764108">
        <w:rPr>
          <w:sz w:val="24"/>
          <w:szCs w:val="24"/>
          <w:lang w:val="nb-NO"/>
        </w:rPr>
        <w:t>3. kl. leger lege.</w:t>
      </w:r>
    </w:p>
    <w:p w14:paraId="69712AA4" w14:textId="59902B9C" w:rsidR="0062191A" w:rsidRDefault="0062191A" w:rsidP="00CC5916">
      <w:pPr>
        <w:spacing w:after="0"/>
        <w:rPr>
          <w:sz w:val="24"/>
          <w:szCs w:val="24"/>
        </w:rPr>
      </w:pPr>
      <w:r w:rsidRPr="00764108">
        <w:rPr>
          <w:sz w:val="24"/>
          <w:szCs w:val="24"/>
          <w:lang w:val="nb-NO"/>
        </w:rPr>
        <w:t xml:space="preserve">17.   3. kl. syr siddeunderlag. </w:t>
      </w:r>
      <w:r>
        <w:rPr>
          <w:sz w:val="24"/>
          <w:szCs w:val="24"/>
        </w:rPr>
        <w:t>2. kl. leger lege.</w:t>
      </w:r>
    </w:p>
    <w:p w14:paraId="788F9BFD" w14:textId="60D194CD" w:rsidR="0062191A" w:rsidRDefault="0062191A" w:rsidP="00CC5916">
      <w:pPr>
        <w:spacing w:after="0"/>
        <w:rPr>
          <w:sz w:val="24"/>
          <w:szCs w:val="24"/>
        </w:rPr>
      </w:pPr>
      <w:r>
        <w:rPr>
          <w:sz w:val="24"/>
          <w:szCs w:val="24"/>
        </w:rPr>
        <w:t>24.   Smuglerløb i skoven.</w:t>
      </w:r>
    </w:p>
    <w:p w14:paraId="1F49EBA1" w14:textId="44D058FB" w:rsidR="0062191A" w:rsidRDefault="0062191A" w:rsidP="00CC591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Oktober</w:t>
      </w:r>
    </w:p>
    <w:p w14:paraId="7B43A338" w14:textId="2C675FB8" w:rsidR="0062191A" w:rsidRDefault="0062191A" w:rsidP="0062191A">
      <w:pPr>
        <w:spacing w:after="0"/>
        <w:rPr>
          <w:sz w:val="24"/>
          <w:szCs w:val="24"/>
        </w:rPr>
      </w:pPr>
      <w:r w:rsidRPr="0062191A">
        <w:rPr>
          <w:sz w:val="24"/>
          <w:szCs w:val="24"/>
        </w:rPr>
        <w:t>1.</w:t>
      </w:r>
      <w:r>
        <w:rPr>
          <w:sz w:val="24"/>
          <w:szCs w:val="24"/>
        </w:rPr>
        <w:t xml:space="preserve">    Fuldmånemøde.</w:t>
      </w:r>
    </w:p>
    <w:p w14:paraId="0433FEB7" w14:textId="3A0C3660" w:rsidR="0062191A" w:rsidRDefault="0062191A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4.-5. </w:t>
      </w:r>
      <w:r>
        <w:rPr>
          <w:b/>
          <w:bCs/>
          <w:sz w:val="24"/>
          <w:szCs w:val="24"/>
        </w:rPr>
        <w:t>Lejr</w:t>
      </w:r>
      <w:r>
        <w:rPr>
          <w:sz w:val="24"/>
          <w:szCs w:val="24"/>
        </w:rPr>
        <w:t xml:space="preserve"> – vi tager junglemærket. </w:t>
      </w:r>
      <w:r w:rsidR="00DF7FCC">
        <w:rPr>
          <w:sz w:val="24"/>
          <w:szCs w:val="24"/>
        </w:rPr>
        <w:t>Nærmere information følger.</w:t>
      </w:r>
    </w:p>
    <w:p w14:paraId="2BB363E1" w14:textId="6E4602F8" w:rsidR="00DF7FCC" w:rsidRDefault="00DF7FCC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8.    Fri efter lejr.</w:t>
      </w:r>
    </w:p>
    <w:p w14:paraId="45EB0420" w14:textId="37FFF9A4" w:rsidR="00DF7FCC" w:rsidRDefault="00107905" w:rsidP="0062191A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90A1FC" wp14:editId="3CADB755">
            <wp:simplePos x="0" y="0"/>
            <wp:positionH relativeFrom="column">
              <wp:posOffset>-421640</wp:posOffset>
            </wp:positionH>
            <wp:positionV relativeFrom="paragraph">
              <wp:posOffset>190500</wp:posOffset>
            </wp:positionV>
            <wp:extent cx="2139950" cy="2139950"/>
            <wp:effectExtent l="0" t="0" r="0" b="0"/>
            <wp:wrapSquare wrapText="bothSides"/>
            <wp:docPr id="1152456098" name="Billede 2" descr="Køb knobbånd 125 cm i rød, blå, grøn og hvid | Spejder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øb knobbånd 125 cm i rød, blå, grøn og hvid | Spejder Sp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7FCC">
        <w:rPr>
          <w:sz w:val="24"/>
          <w:szCs w:val="24"/>
        </w:rPr>
        <w:t>15.  Efterårsferie.</w:t>
      </w:r>
    </w:p>
    <w:p w14:paraId="0150CCFC" w14:textId="1FA20284" w:rsidR="00DF7FCC" w:rsidRDefault="00DF7FCC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22.  Vi tager mærket Dyrenes Beskytter.</w:t>
      </w:r>
    </w:p>
    <w:p w14:paraId="3DDFC84A" w14:textId="78745B88" w:rsidR="00DF7FCC" w:rsidRDefault="00DF7FCC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8B335F">
        <w:rPr>
          <w:sz w:val="24"/>
          <w:szCs w:val="24"/>
        </w:rPr>
        <w:t>9</w:t>
      </w:r>
      <w:r>
        <w:rPr>
          <w:sz w:val="24"/>
          <w:szCs w:val="24"/>
        </w:rPr>
        <w:t>.  Fortsætter vi med Dyrenes Beskytter mærket.</w:t>
      </w:r>
    </w:p>
    <w:p w14:paraId="56CD4A23" w14:textId="69E00C61" w:rsidR="00DF7FCC" w:rsidRDefault="00DF7FCC" w:rsidP="006219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</w:t>
      </w:r>
    </w:p>
    <w:p w14:paraId="7C84963F" w14:textId="47AE502A" w:rsidR="00DF7FCC" w:rsidRDefault="00DF7FCC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5.   Dyreløb - Dyrenes Beskytter mærket.</w:t>
      </w:r>
      <w:r w:rsidR="00107905" w:rsidRPr="00107905">
        <w:t xml:space="preserve"> </w:t>
      </w:r>
    </w:p>
    <w:p w14:paraId="770FA656" w14:textId="42DC0030" w:rsidR="00DF7FCC" w:rsidRDefault="00DF7FCC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12.  Vi snitter og hygger ved bålet. Husk dolk, hvis du har en.</w:t>
      </w:r>
    </w:p>
    <w:p w14:paraId="411AB9C1" w14:textId="5CD660E7" w:rsidR="00DF7FCC" w:rsidRDefault="00DF7FCC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19.  Vi forbereder </w:t>
      </w:r>
      <w:r w:rsidR="00172988">
        <w:rPr>
          <w:sz w:val="24"/>
          <w:szCs w:val="24"/>
        </w:rPr>
        <w:t>90-års</w:t>
      </w:r>
      <w:r>
        <w:rPr>
          <w:sz w:val="24"/>
          <w:szCs w:val="24"/>
        </w:rPr>
        <w:t xml:space="preserve"> fødselsdagen</w:t>
      </w:r>
      <w:r w:rsidR="00172988">
        <w:rPr>
          <w:sz w:val="24"/>
          <w:szCs w:val="24"/>
        </w:rPr>
        <w:t>.</w:t>
      </w:r>
    </w:p>
    <w:p w14:paraId="0C7730D9" w14:textId="7E918A46" w:rsidR="00172988" w:rsidRDefault="00172988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22.  Vildbjerg/Timring spejderne holder 90-års fødselsdag.</w:t>
      </w:r>
    </w:p>
    <w:p w14:paraId="31722F0C" w14:textId="69272CC0" w:rsidR="00172988" w:rsidRDefault="00172988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26.  Knob-aften. Vi øver knob.</w:t>
      </w:r>
    </w:p>
    <w:p w14:paraId="793E9D50" w14:textId="3F1B3C34" w:rsidR="00172988" w:rsidRDefault="00172988" w:rsidP="006219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</w:p>
    <w:p w14:paraId="12E2701A" w14:textId="611B3DA0" w:rsidR="00172988" w:rsidRDefault="00172988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3.   Juledekorationer. Husk et stearinlys.</w:t>
      </w:r>
    </w:p>
    <w:p w14:paraId="4AF28E13" w14:textId="6530ECF8" w:rsidR="00172988" w:rsidRPr="00172988" w:rsidRDefault="00172988" w:rsidP="0062191A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 Juleafslutning.</w:t>
      </w:r>
    </w:p>
    <w:p w14:paraId="1F3920BD" w14:textId="453D3194" w:rsidR="00172988" w:rsidRDefault="00172988" w:rsidP="0062191A">
      <w:pPr>
        <w:spacing w:after="0"/>
        <w:rPr>
          <w:sz w:val="24"/>
          <w:szCs w:val="24"/>
        </w:rPr>
      </w:pPr>
    </w:p>
    <w:p w14:paraId="52A71FDB" w14:textId="65C17CB4" w:rsidR="00764108" w:rsidRDefault="00764108" w:rsidP="007641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Husk tøj efter vejret da vi næste altid er udenfor.</w:t>
      </w:r>
    </w:p>
    <w:p w14:paraId="707DE6AD" w14:textId="06E28D97" w:rsidR="00764108" w:rsidRPr="00B575B9" w:rsidRDefault="00764108" w:rsidP="007641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Ulve kontakte: Annette Nykjær 23983717</w:t>
      </w:r>
    </w:p>
    <w:p w14:paraId="0D961B6F" w14:textId="3E0CD17B" w:rsidR="00764108" w:rsidRPr="00DF7FCC" w:rsidRDefault="001A2297" w:rsidP="0062191A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9C2C26" wp14:editId="132F1A2C">
            <wp:simplePos x="0" y="0"/>
            <wp:positionH relativeFrom="column">
              <wp:posOffset>339725</wp:posOffset>
            </wp:positionH>
            <wp:positionV relativeFrom="paragraph">
              <wp:posOffset>539750</wp:posOffset>
            </wp:positionV>
            <wp:extent cx="1158240" cy="1445260"/>
            <wp:effectExtent l="0" t="0" r="3810" b="2540"/>
            <wp:wrapSquare wrapText="bothSides"/>
            <wp:docPr id="570083637" name="Billede 4" descr="Duelighedstegn &amp; Færdighedsmæ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elighedstegn &amp; Færdighedsmærk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905">
        <w:rPr>
          <w:noProof/>
        </w:rPr>
        <w:drawing>
          <wp:anchor distT="0" distB="0" distL="114300" distR="114300" simplePos="0" relativeHeight="251660288" behindDoc="0" locked="0" layoutInCell="1" allowOverlap="1" wp14:anchorId="7FC9B2E9" wp14:editId="05AE4DF3">
            <wp:simplePos x="0" y="0"/>
            <wp:positionH relativeFrom="column">
              <wp:posOffset>4834890</wp:posOffset>
            </wp:positionH>
            <wp:positionV relativeFrom="paragraph">
              <wp:posOffset>687705</wp:posOffset>
            </wp:positionV>
            <wp:extent cx="1131570" cy="1411605"/>
            <wp:effectExtent l="0" t="0" r="0" b="0"/>
            <wp:wrapSquare wrapText="bothSides"/>
            <wp:docPr id="94887622" name="Billede 3" descr="Duelighedstegn &amp; Færdighedsmæ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elighedstegn &amp; Færdighedsmærk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4108" w:rsidRPr="00DF7FCC" w:rsidSect="00107905">
      <w:headerReference w:type="default" r:id="rId12"/>
      <w:pgSz w:w="11906" w:h="16838"/>
      <w:pgMar w:top="1701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411D" w14:textId="77777777" w:rsidR="003639D1" w:rsidRDefault="003639D1" w:rsidP="00AF2CFC">
      <w:pPr>
        <w:spacing w:after="0" w:line="240" w:lineRule="auto"/>
      </w:pPr>
      <w:r>
        <w:separator/>
      </w:r>
    </w:p>
  </w:endnote>
  <w:endnote w:type="continuationSeparator" w:id="0">
    <w:p w14:paraId="13C8E5F1" w14:textId="77777777" w:rsidR="003639D1" w:rsidRDefault="003639D1" w:rsidP="00AF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9D5C" w14:textId="77777777" w:rsidR="003639D1" w:rsidRDefault="003639D1" w:rsidP="00AF2CFC">
      <w:pPr>
        <w:spacing w:after="0" w:line="240" w:lineRule="auto"/>
      </w:pPr>
      <w:r>
        <w:separator/>
      </w:r>
    </w:p>
  </w:footnote>
  <w:footnote w:type="continuationSeparator" w:id="0">
    <w:p w14:paraId="587C37E2" w14:textId="77777777" w:rsidR="003639D1" w:rsidRDefault="003639D1" w:rsidP="00AF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0C6D" w14:textId="76D7EC9F" w:rsidR="00AF2CFC" w:rsidRPr="00AF2CFC" w:rsidRDefault="00AF2CFC" w:rsidP="00AF2CFC">
    <w:pPr>
      <w:pStyle w:val="Overskrift2"/>
      <w:jc w:val="center"/>
      <w:rPr>
        <w:b/>
        <w:bCs/>
        <w:color w:val="auto"/>
      </w:rPr>
    </w:pPr>
    <w:r w:rsidRPr="00AF2CFC">
      <w:rPr>
        <w:b/>
        <w:bCs/>
        <w:color w:val="auto"/>
      </w:rPr>
      <w:t>Ulveprogram efterår 2025</w:t>
    </w:r>
  </w:p>
  <w:p w14:paraId="74A41A7C" w14:textId="77777777" w:rsidR="00AF2CFC" w:rsidRDefault="00AF2C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757"/>
    <w:multiLevelType w:val="hybridMultilevel"/>
    <w:tmpl w:val="0BBC8F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E4D76"/>
    <w:multiLevelType w:val="hybridMultilevel"/>
    <w:tmpl w:val="083A08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51366">
    <w:abstractNumId w:val="1"/>
  </w:num>
  <w:num w:numId="2" w16cid:durableId="3435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FC"/>
    <w:rsid w:val="00107905"/>
    <w:rsid w:val="00172988"/>
    <w:rsid w:val="001A2297"/>
    <w:rsid w:val="003639D1"/>
    <w:rsid w:val="0041442C"/>
    <w:rsid w:val="00494344"/>
    <w:rsid w:val="0062191A"/>
    <w:rsid w:val="00764108"/>
    <w:rsid w:val="008B335F"/>
    <w:rsid w:val="009A3050"/>
    <w:rsid w:val="009E076A"/>
    <w:rsid w:val="009F374A"/>
    <w:rsid w:val="00AF2CFC"/>
    <w:rsid w:val="00B67A93"/>
    <w:rsid w:val="00BC0654"/>
    <w:rsid w:val="00C449DB"/>
    <w:rsid w:val="00CC5916"/>
    <w:rsid w:val="00DF7FCC"/>
    <w:rsid w:val="00F8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0196"/>
  <w15:chartTrackingRefBased/>
  <w15:docId w15:val="{4151DB2C-2C11-4B5F-B990-0711A4A8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2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F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2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2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2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2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2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2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2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2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2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2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2CF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2CF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2C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2C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2C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2C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2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2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2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2C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2C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2CF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2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2CF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2CFC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F2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2CFC"/>
  </w:style>
  <w:style w:type="paragraph" w:styleId="Sidefod">
    <w:name w:val="footer"/>
    <w:basedOn w:val="Normal"/>
    <w:link w:val="SidefodTegn"/>
    <w:uiPriority w:val="99"/>
    <w:unhideWhenUsed/>
    <w:rsid w:val="00AF2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81026-8F7A-4D4F-99CE-C5869EB3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Overgaard</dc:creator>
  <cp:keywords/>
  <dc:description/>
  <cp:lastModifiedBy>benjamin nielsen</cp:lastModifiedBy>
  <cp:revision>6</cp:revision>
  <dcterms:created xsi:type="dcterms:W3CDTF">2025-08-06T05:21:00Z</dcterms:created>
  <dcterms:modified xsi:type="dcterms:W3CDTF">2025-09-06T08:08:00Z</dcterms:modified>
</cp:coreProperties>
</file>